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21" w:rsidRPr="00922BF5" w:rsidRDefault="00247CDD" w:rsidP="00922BF5">
      <w:pPr>
        <w:jc w:val="right"/>
        <w:rPr>
          <w:b/>
          <w:sz w:val="28"/>
          <w:szCs w:val="28"/>
        </w:rPr>
      </w:pPr>
      <w:r w:rsidRPr="00922BF5">
        <w:rPr>
          <w:b/>
          <w:sz w:val="28"/>
          <w:szCs w:val="28"/>
        </w:rPr>
        <w:t>Утверж</w:t>
      </w:r>
      <w:r w:rsidR="00DC4C1D">
        <w:rPr>
          <w:b/>
          <w:sz w:val="28"/>
          <w:szCs w:val="28"/>
        </w:rPr>
        <w:t>д</w:t>
      </w:r>
      <w:r w:rsidRPr="00922BF5">
        <w:rPr>
          <w:b/>
          <w:sz w:val="28"/>
          <w:szCs w:val="28"/>
        </w:rPr>
        <w:t>аю</w:t>
      </w:r>
    </w:p>
    <w:p w:rsidR="00247CDD" w:rsidRPr="00922BF5" w:rsidRDefault="00247CDD" w:rsidP="00922BF5">
      <w:pPr>
        <w:jc w:val="right"/>
        <w:rPr>
          <w:b/>
          <w:sz w:val="28"/>
          <w:szCs w:val="28"/>
        </w:rPr>
      </w:pPr>
      <w:r w:rsidRPr="00922BF5">
        <w:rPr>
          <w:b/>
          <w:sz w:val="28"/>
          <w:szCs w:val="28"/>
        </w:rPr>
        <w:t>Директор АНО ДПО «</w:t>
      </w:r>
      <w:proofErr w:type="spellStart"/>
      <w:r w:rsidRPr="00922BF5">
        <w:rPr>
          <w:b/>
          <w:sz w:val="28"/>
          <w:szCs w:val="28"/>
        </w:rPr>
        <w:t>Болива</w:t>
      </w:r>
      <w:proofErr w:type="spellEnd"/>
      <w:r w:rsidRPr="00922BF5">
        <w:rPr>
          <w:b/>
          <w:sz w:val="28"/>
          <w:szCs w:val="28"/>
        </w:rPr>
        <w:t>»</w:t>
      </w:r>
    </w:p>
    <w:p w:rsidR="00247CDD" w:rsidRPr="00922BF5" w:rsidRDefault="00247CDD" w:rsidP="00922BF5">
      <w:pPr>
        <w:jc w:val="right"/>
        <w:rPr>
          <w:b/>
          <w:sz w:val="28"/>
          <w:szCs w:val="28"/>
        </w:rPr>
      </w:pPr>
      <w:r w:rsidRPr="00922BF5">
        <w:rPr>
          <w:b/>
          <w:sz w:val="28"/>
          <w:szCs w:val="28"/>
        </w:rPr>
        <w:t xml:space="preserve">                        Бондаренко Н.В.</w:t>
      </w:r>
    </w:p>
    <w:p w:rsidR="00247CDD" w:rsidRPr="00922BF5" w:rsidRDefault="00247CDD" w:rsidP="00922BF5">
      <w:pPr>
        <w:jc w:val="right"/>
        <w:rPr>
          <w:b/>
          <w:sz w:val="28"/>
          <w:szCs w:val="28"/>
        </w:rPr>
      </w:pPr>
      <w:r w:rsidRPr="00922BF5">
        <w:rPr>
          <w:b/>
          <w:sz w:val="28"/>
          <w:szCs w:val="28"/>
        </w:rPr>
        <w:t>01 апреля 2016 года</w:t>
      </w:r>
    </w:p>
    <w:p w:rsidR="00247CDD" w:rsidRPr="00922BF5" w:rsidRDefault="00247CDD" w:rsidP="00922BF5">
      <w:pPr>
        <w:jc w:val="center"/>
        <w:rPr>
          <w:b/>
          <w:sz w:val="24"/>
          <w:szCs w:val="24"/>
        </w:rPr>
      </w:pPr>
      <w:r w:rsidRPr="00922BF5">
        <w:rPr>
          <w:b/>
          <w:sz w:val="24"/>
          <w:szCs w:val="24"/>
        </w:rPr>
        <w:t>Положение о Порядке формирования приостановления и прекращения отношений между Учебным центром АНО ДПО «</w:t>
      </w:r>
      <w:proofErr w:type="spellStart"/>
      <w:r w:rsidRPr="00922BF5">
        <w:rPr>
          <w:b/>
          <w:sz w:val="24"/>
          <w:szCs w:val="24"/>
        </w:rPr>
        <w:t>Болива</w:t>
      </w:r>
      <w:proofErr w:type="spellEnd"/>
      <w:r w:rsidRPr="00922BF5">
        <w:rPr>
          <w:b/>
          <w:sz w:val="24"/>
          <w:szCs w:val="24"/>
        </w:rPr>
        <w:t>» и обучающимися и (или) законными представителями обучающихся</w:t>
      </w:r>
    </w:p>
    <w:p w:rsidR="00247CDD" w:rsidRPr="00922BF5" w:rsidRDefault="00247CDD" w:rsidP="00247CDD">
      <w:pPr>
        <w:rPr>
          <w:b/>
        </w:rPr>
      </w:pPr>
      <w:r w:rsidRPr="00922BF5">
        <w:rPr>
          <w:b/>
        </w:rPr>
        <w:t>1.Общие положения</w:t>
      </w:r>
    </w:p>
    <w:p w:rsidR="00247CDD" w:rsidRDefault="00247CDD" w:rsidP="00247CDD">
      <w:r>
        <w:t>1.1.Настоящий порядок разработан в соответствии с Федеральным Законом от 29.12.2012 № 273-ФЗ «Об образовании в Российской Федерации»</w:t>
      </w:r>
    </w:p>
    <w:p w:rsidR="00247CDD" w:rsidRDefault="00247CDD" w:rsidP="00247CDD">
      <w:r>
        <w:t>1.2.Настоящий Порядок регламентирует оформление возникновения приостановления и прекращение отношений между Учебным центром АНО ДПО «</w:t>
      </w:r>
      <w:proofErr w:type="spellStart"/>
      <w:r>
        <w:t>Болива</w:t>
      </w:r>
      <w:proofErr w:type="spellEnd"/>
      <w:r>
        <w:t xml:space="preserve">» (далее Организация) и обучающимися и (или) родителями </w:t>
      </w:r>
      <w:proofErr w:type="gramStart"/>
      <w:r>
        <w:t>и(</w:t>
      </w:r>
      <w:proofErr w:type="gramEnd"/>
      <w:r>
        <w:t xml:space="preserve"> законными представителями) несовершеннолетних обучающихся</w:t>
      </w:r>
    </w:p>
    <w:p w:rsidR="00247CDD" w:rsidRDefault="00247CDD" w:rsidP="00247CDD">
      <w:r>
        <w:t>1.3.Под отношениями в данном Порядке понимается совокупность общественных отношений по реализации права граждан на образование, целью которого является освоение обучающимися содержания профессиональных образовательных программ</w:t>
      </w:r>
    </w:p>
    <w:p w:rsidR="00247CDD" w:rsidRDefault="00247CDD" w:rsidP="00247CDD">
      <w:r>
        <w:t>1.4.Участники образовательных отношений – обучающиеся (законные представители), педагогические работники и их представители, организации, осуществляющей образовательную деятельность</w:t>
      </w:r>
    </w:p>
    <w:p w:rsidR="00247CDD" w:rsidRPr="00922BF5" w:rsidRDefault="00247CDD" w:rsidP="00247CDD">
      <w:pPr>
        <w:rPr>
          <w:b/>
        </w:rPr>
      </w:pPr>
      <w:r w:rsidRPr="00922BF5">
        <w:rPr>
          <w:b/>
        </w:rPr>
        <w:t>2. Возникновение образовательных отношений</w:t>
      </w:r>
    </w:p>
    <w:p w:rsidR="00247CDD" w:rsidRDefault="0081358B" w:rsidP="00247CDD">
      <w:r>
        <w:t>2.1.Основанием возникновения образовательных отношений является приказ Директора Организации о приёме лица на обучение в Организацию</w:t>
      </w:r>
    </w:p>
    <w:p w:rsidR="0081358B" w:rsidRDefault="0081358B" w:rsidP="00247CDD">
      <w:r>
        <w:t xml:space="preserve">2.2. Возникновение образовательных отношений </w:t>
      </w:r>
      <w:proofErr w:type="gramStart"/>
      <w:r>
        <w:t>в связи с приёмом лица в Организацию на обучение по дополнительным профессиональным программам</w:t>
      </w:r>
      <w:proofErr w:type="gramEnd"/>
      <w:r>
        <w:t xml:space="preserve"> оформляется в соответствии с законодательством Российской Федерации и Правилами приёма, отчисления и восстановления в Организацию, утверждённым приказом директора Организации.</w:t>
      </w:r>
    </w:p>
    <w:p w:rsidR="0081358B" w:rsidRDefault="0081358B" w:rsidP="00247CDD">
      <w:r>
        <w:t>2.3.Права и обязанности обучающегося, предусмотренные законодательством об образовании и локальными нормативными актами организации</w:t>
      </w:r>
      <w:proofErr w:type="gramStart"/>
      <w:r>
        <w:t xml:space="preserve"> ,</w:t>
      </w:r>
      <w:proofErr w:type="gramEnd"/>
      <w:r>
        <w:t xml:space="preserve"> осуществляющей образовательную деятельность, возникают у лица, принятого на обучение с даты, указанной в приказе о зачислении лица на обучение</w:t>
      </w:r>
    </w:p>
    <w:p w:rsidR="0081358B" w:rsidRPr="00922BF5" w:rsidRDefault="0081358B" w:rsidP="00247CDD">
      <w:pPr>
        <w:rPr>
          <w:b/>
        </w:rPr>
      </w:pPr>
      <w:r w:rsidRPr="00922BF5">
        <w:rPr>
          <w:b/>
        </w:rPr>
        <w:t>3. Договор об оказании образовательных услуг</w:t>
      </w:r>
    </w:p>
    <w:p w:rsidR="0081358B" w:rsidRDefault="0081358B" w:rsidP="00247CDD">
      <w:r>
        <w:t>3.1.</w:t>
      </w:r>
      <w:r w:rsidR="00BD548B">
        <w:t>Изданию приказа о зачислении  предшествует заключение договора об оказании образовательных услуг</w:t>
      </w:r>
    </w:p>
    <w:p w:rsidR="00BD548B" w:rsidRDefault="00BD548B" w:rsidP="00247CDD">
      <w:r>
        <w:lastRenderedPageBreak/>
        <w:t>3.2.В договоре указываются основные характеристики предоставляемого образования, в том числе вид, уровень, форма обучения, срок освоения образовательной программы</w:t>
      </w:r>
    </w:p>
    <w:p w:rsidR="00BD548B" w:rsidRDefault="00BD548B" w:rsidP="00247CDD">
      <w:r>
        <w:t>3.3.Договор об обучении должен содержать все сведения, предусмотренные ст. 54 Федерального закона об образовании в Российской Федерации и п.12 правил оказания образовательных услуг</w:t>
      </w:r>
      <w:proofErr w:type="gramStart"/>
      <w:r>
        <w:t xml:space="preserve"> ,</w:t>
      </w:r>
      <w:proofErr w:type="gramEnd"/>
      <w:r>
        <w:t xml:space="preserve"> утверждённых Постановлением Правительства от 15 августа 2013 года № 706</w:t>
      </w:r>
      <w:r w:rsidR="00922BF5">
        <w:t xml:space="preserve">. Если при заключении договора в него не были </w:t>
      </w:r>
      <w:proofErr w:type="gramStart"/>
      <w:r w:rsidR="00922BF5">
        <w:t>включены</w:t>
      </w:r>
      <w:proofErr w:type="gramEnd"/>
      <w:r w:rsidR="00922BF5">
        <w:t xml:space="preserve"> какие либо сведения и (или) условия из числа предусмотренных вышеуказанной статьёй, то это не является основанием для признания договора незаключенным или его расторжения. Договор должен быть дополнен недостающими сведениями и (или) условиями.</w:t>
      </w:r>
    </w:p>
    <w:p w:rsidR="00922BF5" w:rsidRDefault="00922BF5" w:rsidP="00247CDD">
      <w:r>
        <w:t>3.5.Договор об обучении не может содержать условия, которые ограничивают права лиц, имеющих права на получение образования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3.6.Возникновение образовательных отношений в связи с приемом лица в Организацию 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на обучение оформляется в соответствии с Правилами приема, отчисления и </w:t>
      </w:r>
    </w:p>
    <w:p w:rsidR="00922BF5" w:rsidRPr="00922BF5" w:rsidRDefault="00922BF5" w:rsidP="00922BF5">
      <w:pPr>
        <w:rPr>
          <w:rFonts w:cstheme="minorHAnsi"/>
        </w:rPr>
      </w:pPr>
      <w:r w:rsidRPr="00922BF5">
        <w:rPr>
          <w:rFonts w:eastAsia="Times New Roman" w:cstheme="minorHAnsi"/>
          <w:lang w:eastAsia="ru-RU"/>
        </w:rPr>
        <w:t>восстановления обучающихся в Учебном центре АНО ДПО «</w:t>
      </w:r>
      <w:proofErr w:type="spellStart"/>
      <w:r w:rsidRPr="00922BF5">
        <w:rPr>
          <w:rFonts w:eastAsia="Times New Roman" w:cstheme="minorHAnsi"/>
          <w:lang w:eastAsia="ru-RU"/>
        </w:rPr>
        <w:t>Болива</w:t>
      </w:r>
      <w:proofErr w:type="spellEnd"/>
      <w:proofErr w:type="gramStart"/>
      <w:r w:rsidRPr="00922BF5">
        <w:rPr>
          <w:rFonts w:eastAsia="Times New Roman" w:cstheme="minorHAnsi"/>
          <w:lang w:eastAsia="ru-RU"/>
        </w:rPr>
        <w:t>»</w:t>
      </w:r>
      <w:r w:rsidRPr="00922BF5">
        <w:rPr>
          <w:rFonts w:cstheme="minorHAnsi"/>
        </w:rPr>
        <w:t>у</w:t>
      </w:r>
      <w:proofErr w:type="gramEnd"/>
      <w:r w:rsidRPr="00922BF5">
        <w:rPr>
          <w:rFonts w:cstheme="minorHAnsi"/>
        </w:rPr>
        <w:t>твержденные Директором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Default="00922BF5" w:rsidP="00922BF5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922BF5">
        <w:rPr>
          <w:rFonts w:eastAsia="Times New Roman" w:cstheme="minorHAnsi"/>
          <w:b/>
          <w:lang w:eastAsia="ru-RU"/>
        </w:rPr>
        <w:t>4.Изменение образовательных отношений</w:t>
      </w:r>
    </w:p>
    <w:p w:rsidR="00922BF5" w:rsidRPr="00922BF5" w:rsidRDefault="00922BF5" w:rsidP="00922BF5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922BF5">
        <w:rPr>
          <w:rFonts w:eastAsia="Times New Roman" w:cstheme="minorHAnsi"/>
          <w:lang w:eastAsia="ru-RU"/>
        </w:rPr>
        <w:t xml:space="preserve">4.1.Образовательные отношения изменяются в случае изменения условий получения обучающимся образования по </w:t>
      </w:r>
      <w:r w:rsidRPr="00922BF5">
        <w:rPr>
          <w:rFonts w:cstheme="minorHAnsi"/>
        </w:rPr>
        <w:t>образовательным программам профессионального обучения</w:t>
      </w:r>
      <w:r w:rsidRPr="00922BF5">
        <w:rPr>
          <w:rFonts w:eastAsia="Times New Roman" w:cstheme="minorHAnsi"/>
          <w:lang w:eastAsia="ru-RU"/>
        </w:rPr>
        <w:t>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-переход с одной формы обучения на другую;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-перевод на </w:t>
      </w:r>
      <w:proofErr w:type="gramStart"/>
      <w:r w:rsidRPr="00922BF5">
        <w:rPr>
          <w:rFonts w:eastAsia="Times New Roman" w:cstheme="minorHAnsi"/>
          <w:lang w:eastAsia="ru-RU"/>
        </w:rPr>
        <w:t>обучение</w:t>
      </w:r>
      <w:proofErr w:type="gramEnd"/>
      <w:r w:rsidRPr="00922BF5">
        <w:rPr>
          <w:rFonts w:eastAsia="Times New Roman" w:cstheme="minorHAnsi"/>
          <w:lang w:eastAsia="ru-RU"/>
        </w:rPr>
        <w:t xml:space="preserve"> по другой образовательной программе;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-иные случаи, предусмотренные нормативно-правовыми актами.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4.2.Основанием для изменения образовательных отношений является приказ Директора Организации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922BF5" w:rsidRDefault="00922BF5" w:rsidP="00922BF5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922BF5">
        <w:rPr>
          <w:rFonts w:eastAsia="Times New Roman" w:cstheme="minorHAnsi"/>
          <w:b/>
          <w:lang w:eastAsia="ru-RU"/>
        </w:rPr>
        <w:t>5.Приостановление образовательных отношений</w:t>
      </w:r>
    </w:p>
    <w:p w:rsidR="00922BF5" w:rsidRPr="00922BF5" w:rsidRDefault="00922BF5" w:rsidP="00922BF5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5.1.Приостановление образовательных отношений, за исключением приостановления образовательных отношений по инициативе Организации, осуществляется в случаях установленных законодательством Российской Федерации, в частности: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-по заявлению обучающегося о предоставлении академического отпуска.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В заявлении указывается: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1)Фамилия, имя, отчество (при наличии) </w:t>
      </w:r>
      <w:proofErr w:type="gramStart"/>
      <w:r w:rsidRPr="00922BF5">
        <w:rPr>
          <w:rFonts w:eastAsia="Times New Roman" w:cstheme="minorHAnsi"/>
          <w:lang w:eastAsia="ru-RU"/>
        </w:rPr>
        <w:t>обучающегося</w:t>
      </w:r>
      <w:proofErr w:type="gramEnd"/>
      <w:r w:rsidRPr="00922BF5">
        <w:rPr>
          <w:rFonts w:eastAsia="Times New Roman" w:cstheme="minorHAnsi"/>
          <w:lang w:eastAsia="ru-RU"/>
        </w:rPr>
        <w:t>;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2)Дата и место рождения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3)Наименование дополнительной профессиональной программы и даты ее 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реализации;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4)Причины приостановления образовательных отношений;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5)Копии документов, подтверждающие основания приостановления образовательных </w:t>
      </w:r>
    </w:p>
    <w:p w:rsid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Отношений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922BF5">
        <w:rPr>
          <w:rFonts w:eastAsia="Times New Roman" w:cstheme="minorHAnsi"/>
          <w:lang w:eastAsia="ru-RU"/>
        </w:rPr>
        <w:t>5.2.В случаях, предусмотренных законодательством Российской Федерации (болезнь,</w:t>
      </w:r>
      <w:proofErr w:type="gramEnd"/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чрезвычайные семейные обстоятельства и т.п.), заявление обучающегося </w:t>
      </w:r>
      <w:proofErr w:type="gramStart"/>
      <w:r w:rsidRPr="00922BF5">
        <w:rPr>
          <w:rFonts w:eastAsia="Times New Roman" w:cstheme="minorHAnsi"/>
          <w:lang w:eastAsia="ru-RU"/>
        </w:rPr>
        <w:t>о</w:t>
      </w:r>
      <w:proofErr w:type="gramEnd"/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922BF5">
        <w:rPr>
          <w:rFonts w:eastAsia="Times New Roman" w:cstheme="minorHAnsi"/>
          <w:lang w:eastAsia="ru-RU"/>
        </w:rPr>
        <w:t>приостановлении</w:t>
      </w:r>
      <w:proofErr w:type="gramEnd"/>
      <w:r w:rsidRPr="00922BF5">
        <w:rPr>
          <w:rFonts w:eastAsia="Times New Roman" w:cstheme="minorHAnsi"/>
          <w:lang w:eastAsia="ru-RU"/>
        </w:rPr>
        <w:t xml:space="preserve"> образовательных отношений и приложенные к нему документы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рассматриваются Директором.</w:t>
      </w:r>
    </w:p>
    <w:p w:rsidR="00922BF5" w:rsidRPr="00922BF5" w:rsidRDefault="00922BF5" w:rsidP="00922BF5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922BF5" w:rsidRPr="00922BF5" w:rsidRDefault="00922BF5" w:rsidP="00922BF5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922BF5">
        <w:rPr>
          <w:rFonts w:eastAsia="Times New Roman" w:cstheme="minorHAnsi"/>
          <w:b/>
          <w:lang w:eastAsia="ru-RU"/>
        </w:rPr>
        <w:lastRenderedPageBreak/>
        <w:t>6.Прекращение образовательных отношений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6.1 Образовательные отношения прекращаются в связи с отчислением обучающегося </w:t>
      </w:r>
      <w:proofErr w:type="gramStart"/>
      <w:r w:rsidRPr="00922BF5">
        <w:rPr>
          <w:rFonts w:eastAsia="Times New Roman" w:cstheme="minorHAnsi"/>
          <w:lang w:eastAsia="ru-RU"/>
        </w:rPr>
        <w:t>из</w:t>
      </w:r>
      <w:proofErr w:type="gramEnd"/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организации, осуществляющей образовательную деятельность: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-в связи с получением образования (завершением обучения);</w:t>
      </w:r>
    </w:p>
    <w:p w:rsid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-досрочно по основаниям, установленным законодательством об образовании.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6.2.Образовательные отношения могут быть прекращены досрочно также </w:t>
      </w:r>
      <w:proofErr w:type="gramStart"/>
      <w:r w:rsidRPr="00922BF5">
        <w:rPr>
          <w:rFonts w:eastAsia="Times New Roman" w:cstheme="minorHAnsi"/>
          <w:lang w:eastAsia="ru-RU"/>
        </w:rPr>
        <w:t>по</w:t>
      </w:r>
      <w:proofErr w:type="gramEnd"/>
      <w:r w:rsidRPr="00922BF5">
        <w:rPr>
          <w:rFonts w:eastAsia="Times New Roman" w:cstheme="minorHAnsi"/>
          <w:lang w:eastAsia="ru-RU"/>
        </w:rPr>
        <w:t xml:space="preserve"> 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основаниям, предусмотренным ч. 7, ст. 54, ст. 62 Федерального закона «Об образовании </w:t>
      </w:r>
      <w:proofErr w:type="gramStart"/>
      <w:r w:rsidRPr="00922BF5">
        <w:rPr>
          <w:rFonts w:eastAsia="Times New Roman" w:cstheme="minorHAnsi"/>
          <w:lang w:eastAsia="ru-RU"/>
        </w:rPr>
        <w:t>в</w:t>
      </w:r>
      <w:proofErr w:type="gramEnd"/>
      <w:r w:rsidRPr="00922BF5">
        <w:rPr>
          <w:rFonts w:eastAsia="Times New Roman" w:cstheme="minorHAnsi"/>
          <w:lang w:eastAsia="ru-RU"/>
        </w:rPr>
        <w:t xml:space="preserve"> </w:t>
      </w:r>
    </w:p>
    <w:p w:rsid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Российской Федерации».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6.3.Основанием для прекращения образовательных отношений является приказ </w:t>
      </w:r>
      <w:proofErr w:type="gramStart"/>
      <w:r w:rsidRPr="00922BF5">
        <w:rPr>
          <w:rFonts w:eastAsia="Times New Roman" w:cstheme="minorHAnsi"/>
          <w:lang w:eastAsia="ru-RU"/>
        </w:rPr>
        <w:t>об</w:t>
      </w:r>
      <w:proofErr w:type="gramEnd"/>
      <w:r w:rsidRPr="00922BF5">
        <w:rPr>
          <w:rFonts w:eastAsia="Times New Roman" w:cstheme="minorHAnsi"/>
          <w:lang w:eastAsia="ru-RU"/>
        </w:rPr>
        <w:t xml:space="preserve"> 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отчислении </w:t>
      </w:r>
      <w:proofErr w:type="gramStart"/>
      <w:r w:rsidRPr="00922BF5">
        <w:rPr>
          <w:rFonts w:eastAsia="Times New Roman" w:cstheme="minorHAnsi"/>
          <w:lang w:eastAsia="ru-RU"/>
        </w:rPr>
        <w:t>обучающегося</w:t>
      </w:r>
      <w:proofErr w:type="gramEnd"/>
      <w:r w:rsidRPr="00922BF5">
        <w:rPr>
          <w:rFonts w:eastAsia="Times New Roman" w:cstheme="minorHAnsi"/>
          <w:lang w:eastAsia="ru-RU"/>
        </w:rPr>
        <w:t xml:space="preserve"> из образовательной организации.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Права и обязанности обучающегося, предусмотренные законодательством </w:t>
      </w:r>
      <w:proofErr w:type="gramStart"/>
      <w:r w:rsidRPr="00922BF5">
        <w:rPr>
          <w:rFonts w:eastAsia="Times New Roman" w:cstheme="minorHAnsi"/>
          <w:lang w:eastAsia="ru-RU"/>
        </w:rPr>
        <w:t>об</w:t>
      </w:r>
      <w:proofErr w:type="gramEnd"/>
      <w:r w:rsidRPr="00922BF5">
        <w:rPr>
          <w:rFonts w:eastAsia="Times New Roman" w:cstheme="minorHAnsi"/>
          <w:lang w:eastAsia="ru-RU"/>
        </w:rPr>
        <w:t xml:space="preserve"> </w:t>
      </w:r>
    </w:p>
    <w:p w:rsid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922BF5">
        <w:rPr>
          <w:rFonts w:eastAsia="Times New Roman" w:cstheme="minorHAnsi"/>
          <w:lang w:eastAsia="ru-RU"/>
        </w:rPr>
        <w:t>образовании</w:t>
      </w:r>
      <w:proofErr w:type="gramEnd"/>
      <w:r w:rsidRPr="00922BF5">
        <w:rPr>
          <w:rFonts w:eastAsia="Times New Roman" w:cstheme="minorHAnsi"/>
          <w:lang w:eastAsia="ru-RU"/>
        </w:rPr>
        <w:t xml:space="preserve">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6.4.При досрочном прекращении образовательных отношений в трехдневный срок после издания </w:t>
      </w:r>
      <w:proofErr w:type="gramStart"/>
      <w:r w:rsidRPr="00922BF5">
        <w:rPr>
          <w:rFonts w:eastAsia="Times New Roman" w:cstheme="minorHAnsi"/>
          <w:lang w:eastAsia="ru-RU"/>
        </w:rPr>
        <w:t>приказа</w:t>
      </w:r>
      <w:proofErr w:type="gramEnd"/>
      <w:r w:rsidRPr="00922BF5">
        <w:rPr>
          <w:rFonts w:eastAsia="Times New Roman" w:cstheme="minorHAnsi"/>
          <w:lang w:eastAsia="ru-RU"/>
        </w:rPr>
        <w:t xml:space="preserve"> об отчислении обучающегося, отчисленному лицу выдается справка </w:t>
      </w:r>
    </w:p>
    <w:p w:rsidR="00922BF5" w:rsidRPr="00922BF5" w:rsidRDefault="00922BF5" w:rsidP="00922BF5">
      <w:pPr>
        <w:spacing w:after="0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об обучении в соответствии с </w:t>
      </w:r>
      <w:proofErr w:type="gramStart"/>
      <w:r w:rsidRPr="00922BF5">
        <w:rPr>
          <w:rFonts w:eastAsia="Times New Roman" w:cstheme="minorHAnsi"/>
          <w:lang w:eastAsia="ru-RU"/>
        </w:rPr>
        <w:t>ч</w:t>
      </w:r>
      <w:proofErr w:type="gramEnd"/>
      <w:r w:rsidRPr="00922BF5">
        <w:rPr>
          <w:rFonts w:eastAsia="Times New Roman" w:cstheme="minorHAnsi"/>
          <w:lang w:eastAsia="ru-RU"/>
        </w:rPr>
        <w:t>.12 ст. 60 Федерального закона «Об образовании в Российской Федерации».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 xml:space="preserve">6.5.Права и обязанности обучающегося, предусмотренные законодательством </w:t>
      </w:r>
      <w:proofErr w:type="gramStart"/>
      <w:r w:rsidRPr="00922BF5">
        <w:rPr>
          <w:rFonts w:eastAsia="Times New Roman" w:cstheme="minorHAnsi"/>
          <w:lang w:eastAsia="ru-RU"/>
        </w:rPr>
        <w:t>об</w:t>
      </w:r>
      <w:proofErr w:type="gramEnd"/>
      <w:r w:rsidRPr="00922BF5">
        <w:rPr>
          <w:rFonts w:eastAsia="Times New Roman" w:cstheme="minorHAnsi"/>
          <w:lang w:eastAsia="ru-RU"/>
        </w:rPr>
        <w:t xml:space="preserve"> 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  <w:r w:rsidRPr="00922BF5">
        <w:rPr>
          <w:rFonts w:eastAsia="Times New Roman" w:cstheme="minorHAnsi"/>
          <w:lang w:eastAsia="ru-RU"/>
        </w:rPr>
        <w:t>образовании и локальными нормативными актами Учебного центра АНО ДПО «</w:t>
      </w:r>
      <w:proofErr w:type="spellStart"/>
      <w:r w:rsidRPr="00922BF5">
        <w:rPr>
          <w:rFonts w:eastAsia="Times New Roman" w:cstheme="minorHAnsi"/>
          <w:lang w:eastAsia="ru-RU"/>
        </w:rPr>
        <w:t>Болива</w:t>
      </w:r>
      <w:proofErr w:type="spellEnd"/>
      <w:proofErr w:type="gramStart"/>
      <w:r w:rsidRPr="00922BF5">
        <w:rPr>
          <w:rFonts w:eastAsia="Times New Roman" w:cstheme="minorHAnsi"/>
          <w:lang w:eastAsia="ru-RU"/>
        </w:rPr>
        <w:t>»п</w:t>
      </w:r>
      <w:proofErr w:type="gramEnd"/>
      <w:r w:rsidRPr="00922BF5">
        <w:rPr>
          <w:rFonts w:eastAsia="Times New Roman" w:cstheme="minorHAnsi"/>
          <w:lang w:eastAsia="ru-RU"/>
        </w:rPr>
        <w:t>рекращаются с даты его отчисления из Организации , оформленные соответствующим приказом.</w:t>
      </w:r>
    </w:p>
    <w:p w:rsidR="00922BF5" w:rsidRPr="00922BF5" w:rsidRDefault="00922BF5" w:rsidP="00922BF5">
      <w:pPr>
        <w:spacing w:after="0" w:line="240" w:lineRule="auto"/>
        <w:rPr>
          <w:rFonts w:eastAsia="Times New Roman" w:cstheme="minorHAnsi"/>
          <w:lang w:eastAsia="ru-RU"/>
        </w:rPr>
      </w:pPr>
    </w:p>
    <w:p w:rsidR="00922BF5" w:rsidRPr="00922BF5" w:rsidRDefault="00922BF5" w:rsidP="00922BF5">
      <w:pPr>
        <w:rPr>
          <w:rFonts w:cstheme="minorHAnsi"/>
        </w:rPr>
      </w:pPr>
    </w:p>
    <w:p w:rsidR="00247CDD" w:rsidRPr="00922BF5" w:rsidRDefault="00247CDD" w:rsidP="00247CDD">
      <w:pPr>
        <w:pStyle w:val="a3"/>
        <w:rPr>
          <w:rFonts w:cstheme="minorHAnsi"/>
        </w:rPr>
      </w:pPr>
    </w:p>
    <w:sectPr w:rsidR="00247CDD" w:rsidRPr="00922BF5" w:rsidSect="00E3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6BB1"/>
    <w:multiLevelType w:val="hybridMultilevel"/>
    <w:tmpl w:val="A04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DD"/>
    <w:rsid w:val="00247CDD"/>
    <w:rsid w:val="007E3043"/>
    <w:rsid w:val="0081358B"/>
    <w:rsid w:val="00922BF5"/>
    <w:rsid w:val="00BD548B"/>
    <w:rsid w:val="00DC4C1D"/>
    <w:rsid w:val="00E3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4</cp:revision>
  <cp:lastPrinted>2017-05-02T07:38:00Z</cp:lastPrinted>
  <dcterms:created xsi:type="dcterms:W3CDTF">2017-04-17T08:23:00Z</dcterms:created>
  <dcterms:modified xsi:type="dcterms:W3CDTF">2017-05-02T07:38:00Z</dcterms:modified>
</cp:coreProperties>
</file>